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C9DA5" w14:textId="31621053" w:rsidR="0005546F" w:rsidRDefault="007B4815">
      <w:pPr>
        <w:rPr>
          <w:sz w:val="18"/>
          <w:szCs w:val="18"/>
        </w:rPr>
      </w:pPr>
      <w:r>
        <w:rPr>
          <w:sz w:val="18"/>
          <w:szCs w:val="18"/>
        </w:rPr>
        <w:t>Příloha č. 2 Výzvy (</w:t>
      </w:r>
      <w:r w:rsidR="00406E94">
        <w:rPr>
          <w:sz w:val="18"/>
          <w:szCs w:val="18"/>
        </w:rPr>
        <w:t>Budoucí p</w:t>
      </w:r>
      <w:r w:rsidR="00F31507" w:rsidRPr="00D3538A">
        <w:rPr>
          <w:sz w:val="18"/>
          <w:szCs w:val="18"/>
        </w:rPr>
        <w:t xml:space="preserve">říloha č. </w:t>
      </w:r>
      <w:r w:rsidR="00406E94">
        <w:rPr>
          <w:sz w:val="18"/>
          <w:szCs w:val="18"/>
        </w:rPr>
        <w:t>2</w:t>
      </w:r>
      <w:r w:rsidR="00F31507" w:rsidRPr="00D3538A">
        <w:rPr>
          <w:sz w:val="18"/>
          <w:szCs w:val="18"/>
        </w:rPr>
        <w:t xml:space="preserve"> </w:t>
      </w:r>
      <w:r w:rsidR="0005546F">
        <w:rPr>
          <w:sz w:val="18"/>
          <w:szCs w:val="18"/>
        </w:rPr>
        <w:t>Smlouvy</w:t>
      </w:r>
      <w:r>
        <w:rPr>
          <w:sz w:val="18"/>
          <w:szCs w:val="18"/>
        </w:rPr>
        <w:t>)</w:t>
      </w:r>
    </w:p>
    <w:p w14:paraId="771395B9" w14:textId="298F568C" w:rsidR="0005546F" w:rsidRPr="0005546F" w:rsidRDefault="0005546F" w:rsidP="0005546F">
      <w:pPr>
        <w:keepNext/>
        <w:keepLines/>
        <w:suppressAutoHyphens/>
        <w:spacing w:before="320" w:after="80" w:line="264" w:lineRule="auto"/>
        <w:outlineLvl w:val="0"/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Cen</w:t>
      </w:r>
      <w:r w:rsidR="00406E94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a Plnění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 </w:t>
      </w:r>
    </w:p>
    <w:bookmarkStart w:id="0" w:name="_MON_1764154538"/>
    <w:bookmarkEnd w:id="0"/>
    <w:p w14:paraId="77B03770" w14:textId="6B1ED268" w:rsidR="003727EC" w:rsidRDefault="00884614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7173" w:dyaOrig="3185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159.75pt" o:ole="">
            <v:imagedata r:id="rId6" o:title=""/>
          </v:shape>
          <o:OLEObject Type="Embed" ProgID="Excel.Sheet.12" ShapeID="_x0000_i1025" DrawAspect="Content" ObjectID="_1822716337" r:id="rId7"/>
        </w:object>
      </w:r>
    </w:p>
    <w:p w14:paraId="1ECA3D1E" w14:textId="77777777" w:rsidR="0005546F" w:rsidRPr="0005546F" w:rsidRDefault="0005546F" w:rsidP="0005546F">
      <w:pPr>
        <w:rPr>
          <w:sz w:val="14"/>
          <w:szCs w:val="14"/>
        </w:rPr>
      </w:pPr>
    </w:p>
    <w:p w14:paraId="7E4B5004" w14:textId="77777777" w:rsidR="0005546F" w:rsidRPr="0005546F" w:rsidRDefault="0005546F" w:rsidP="0005546F">
      <w:pPr>
        <w:rPr>
          <w:sz w:val="14"/>
          <w:szCs w:val="14"/>
        </w:rPr>
      </w:pPr>
    </w:p>
    <w:p w14:paraId="65A85317" w14:textId="77777777" w:rsidR="0005546F" w:rsidRPr="0005546F" w:rsidRDefault="0005546F" w:rsidP="0005546F">
      <w:pPr>
        <w:rPr>
          <w:sz w:val="14"/>
          <w:szCs w:val="14"/>
        </w:rPr>
      </w:pPr>
    </w:p>
    <w:p w14:paraId="632783C0" w14:textId="77777777" w:rsidR="0005546F" w:rsidRPr="0005546F" w:rsidRDefault="0005546F" w:rsidP="0005546F">
      <w:pPr>
        <w:rPr>
          <w:sz w:val="14"/>
          <w:szCs w:val="14"/>
        </w:rPr>
      </w:pPr>
    </w:p>
    <w:p w14:paraId="6CCC4BAB" w14:textId="77777777" w:rsidR="0005546F" w:rsidRDefault="0005546F" w:rsidP="0005546F">
      <w:pPr>
        <w:rPr>
          <w:sz w:val="14"/>
          <w:szCs w:val="14"/>
        </w:rPr>
      </w:pPr>
    </w:p>
    <w:p w14:paraId="650F6E48" w14:textId="1C06AEFA" w:rsidR="0005546F" w:rsidRPr="0005546F" w:rsidRDefault="0005546F" w:rsidP="00BF6085">
      <w:pPr>
        <w:tabs>
          <w:tab w:val="left" w:pos="5358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05546F" w:rsidRPr="0005546F" w:rsidSect="00EE65B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12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B6CC4" w14:textId="77777777" w:rsidR="0075160B" w:rsidRDefault="0075160B" w:rsidP="0005546F">
      <w:pPr>
        <w:spacing w:after="0" w:line="240" w:lineRule="auto"/>
      </w:pPr>
      <w:r>
        <w:separator/>
      </w:r>
    </w:p>
  </w:endnote>
  <w:endnote w:type="continuationSeparator" w:id="0">
    <w:p w14:paraId="078932C7" w14:textId="77777777" w:rsidR="0075160B" w:rsidRDefault="0075160B" w:rsidP="0005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5546F" w:rsidRPr="0005546F" w14:paraId="302407DB" w14:textId="77777777" w:rsidTr="007660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BEA1DE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  <w:r w:rsidRPr="0005546F">
            <w:rPr>
              <w:rFonts w:eastAsia="Verdana" w:cs="Times New Roman"/>
              <w:b/>
              <w:color w:val="FF5200"/>
            </w:rPr>
            <w:t>/</w:t>
          </w: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548C4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Správa železnic, státní organizace</w:t>
          </w:r>
        </w:p>
        <w:p w14:paraId="1496565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67AF336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Sídlo: Dlážděná 1003/7, 110 00 Praha 1</w:t>
          </w:r>
        </w:p>
        <w:p w14:paraId="15D153E2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IČO: 709 94 234 DIČ: CZ 709 94 234</w:t>
          </w:r>
        </w:p>
        <w:p w14:paraId="1A8BC2D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spravazeleznic.cz</w:t>
          </w:r>
        </w:p>
      </w:tc>
      <w:tc>
        <w:tcPr>
          <w:tcW w:w="2921" w:type="dxa"/>
        </w:tcPr>
        <w:p w14:paraId="7EBEA5B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NewRoman"/>
              <w:b/>
              <w:bCs/>
              <w:sz w:val="12"/>
              <w:szCs w:val="12"/>
            </w:rPr>
          </w:pPr>
          <w:r w:rsidRPr="0005546F">
            <w:rPr>
              <w:rFonts w:eastAsia="Verdana" w:cs="TimesNewRoman"/>
              <w:b/>
              <w:bCs/>
              <w:sz w:val="12"/>
              <w:szCs w:val="12"/>
            </w:rPr>
            <w:t>Správa železniční telematiky</w:t>
          </w:r>
        </w:p>
        <w:p w14:paraId="72E8681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-Roman"/>
              <w:b/>
              <w:bCs/>
              <w:sz w:val="12"/>
              <w:szCs w:val="12"/>
            </w:rPr>
          </w:pPr>
          <w:r w:rsidRPr="0005546F">
            <w:rPr>
              <w:rFonts w:eastAsia="Verdana" w:cs="Times-Roman"/>
              <w:b/>
              <w:bCs/>
              <w:sz w:val="12"/>
              <w:szCs w:val="12"/>
            </w:rPr>
            <w:t>V Celnici 1028/10</w:t>
          </w:r>
        </w:p>
        <w:p w14:paraId="58EE626B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110 00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 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Praha 1</w:t>
          </w:r>
        </w:p>
        <w:p w14:paraId="4C428CE5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</w:p>
      </w:tc>
    </w:tr>
  </w:tbl>
  <w:p w14:paraId="714E2E27" w14:textId="77777777" w:rsidR="0005546F" w:rsidRPr="0005546F" w:rsidRDefault="0005546F" w:rsidP="0005546F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4D86F3" wp14:editId="3C3F10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22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7B8549" wp14:editId="4FB537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457F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ADA06F" w14:textId="77777777" w:rsidR="0005546F" w:rsidRDefault="00055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53B0D" w14:textId="77777777" w:rsidR="0075160B" w:rsidRDefault="0075160B" w:rsidP="0005546F">
      <w:pPr>
        <w:spacing w:after="0" w:line="240" w:lineRule="auto"/>
      </w:pPr>
      <w:r>
        <w:separator/>
      </w:r>
    </w:p>
  </w:footnote>
  <w:footnote w:type="continuationSeparator" w:id="0">
    <w:p w14:paraId="1D6591AE" w14:textId="77777777" w:rsidR="0075160B" w:rsidRDefault="0075160B" w:rsidP="0005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6016A" w14:textId="0B89AE01" w:rsidR="00AA28F6" w:rsidRDefault="00AA28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00C0" w14:textId="2D4A040A" w:rsidR="0005546F" w:rsidRDefault="0005546F" w:rsidP="0005546F">
    <w:pPr>
      <w:pStyle w:val="Zhlav"/>
      <w:ind w:left="-567"/>
    </w:pPr>
    <w:r>
      <w:rPr>
        <w:noProof/>
      </w:rPr>
      <w:drawing>
        <wp:inline distT="0" distB="0" distL="0" distR="0" wp14:anchorId="37D1FCCD" wp14:editId="0E96917A">
          <wp:extent cx="1725295" cy="640080"/>
          <wp:effectExtent l="0" t="0" r="8255" b="7620"/>
          <wp:docPr id="8229918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0F9DE" w14:textId="29D6B77D" w:rsidR="00AA28F6" w:rsidRDefault="00AA28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45DE"/>
    <w:rsid w:val="0005546F"/>
    <w:rsid w:val="00127826"/>
    <w:rsid w:val="00201D64"/>
    <w:rsid w:val="0022341B"/>
    <w:rsid w:val="002E6604"/>
    <w:rsid w:val="003727EC"/>
    <w:rsid w:val="00406E94"/>
    <w:rsid w:val="00450A5C"/>
    <w:rsid w:val="005D7424"/>
    <w:rsid w:val="005F4EA2"/>
    <w:rsid w:val="0062267C"/>
    <w:rsid w:val="006367A1"/>
    <w:rsid w:val="006A1EA9"/>
    <w:rsid w:val="006D2F3C"/>
    <w:rsid w:val="0075160B"/>
    <w:rsid w:val="007B4815"/>
    <w:rsid w:val="00884614"/>
    <w:rsid w:val="008C7AF9"/>
    <w:rsid w:val="008E3AB7"/>
    <w:rsid w:val="00995C34"/>
    <w:rsid w:val="009B3BD2"/>
    <w:rsid w:val="009E7863"/>
    <w:rsid w:val="00AA28F6"/>
    <w:rsid w:val="00B15931"/>
    <w:rsid w:val="00B74CAE"/>
    <w:rsid w:val="00BF138A"/>
    <w:rsid w:val="00BF6085"/>
    <w:rsid w:val="00BF6A6B"/>
    <w:rsid w:val="00D3538A"/>
    <w:rsid w:val="00D570D0"/>
    <w:rsid w:val="00DC6CE7"/>
    <w:rsid w:val="00E1372B"/>
    <w:rsid w:val="00EE65B9"/>
    <w:rsid w:val="00EF3D9C"/>
    <w:rsid w:val="00F31507"/>
    <w:rsid w:val="00F51919"/>
    <w:rsid w:val="00F7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46F"/>
  </w:style>
  <w:style w:type="paragraph" w:styleId="Zpat">
    <w:name w:val="footer"/>
    <w:basedOn w:val="Normln"/>
    <w:link w:val="Zpat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46F"/>
  </w:style>
  <w:style w:type="table" w:customStyle="1" w:styleId="Mkatabulky1">
    <w:name w:val="Mřížka tabulky1"/>
    <w:basedOn w:val="Normlntabulka"/>
    <w:next w:val="Mkatabulky"/>
    <w:uiPriority w:val="39"/>
    <w:rsid w:val="0005546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05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Kleprlíková Hana, Bc.</cp:lastModifiedBy>
  <cp:revision>5</cp:revision>
  <dcterms:created xsi:type="dcterms:W3CDTF">2025-10-08T10:17:00Z</dcterms:created>
  <dcterms:modified xsi:type="dcterms:W3CDTF">2025-10-23T07:19:00Z</dcterms:modified>
</cp:coreProperties>
</file>